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A8" w:rsidRDefault="00340413" w:rsidP="00FE6673">
      <w:pPr>
        <w:tabs>
          <w:tab w:val="right" w:pos="9072"/>
        </w:tabs>
        <w:spacing w:after="0"/>
        <w:jc w:val="both"/>
        <w:rPr>
          <w:rFonts w:ascii="Verdana" w:hAnsi="Verdana"/>
          <w:b/>
          <w:sz w:val="24"/>
          <w:szCs w:val="24"/>
          <w:lang w:val="en-US"/>
        </w:rPr>
      </w:pPr>
      <w:r w:rsidRPr="00C5480B">
        <w:rPr>
          <w:rFonts w:ascii="Verdana" w:hAnsi="Verdana"/>
          <w:b/>
          <w:noProof/>
          <w:sz w:val="24"/>
          <w:szCs w:val="24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91.6pt;margin-top:-26.6pt;width:298.05pt;height:26.4pt;z-index:251663360;mso-width-relative:margin;mso-height-relative:margin" stroked="f">
            <v:textbox style="mso-next-textbox:#_x0000_s1034">
              <w:txbxContent>
                <w:p w:rsidR="003E14DB" w:rsidRPr="00340413" w:rsidRDefault="003E14DB" w:rsidP="00340413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SUIT reference protocol: RP2-Pfi</w:t>
                  </w:r>
                  <w:r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>(pre0</w:t>
                  </w:r>
                  <w:r w:rsidR="002B7904"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>3</w:t>
                  </w:r>
                  <w:r w:rsidRPr="0091788C">
                    <w:rPr>
                      <w:rFonts w:ascii="Verdana" w:hAnsi="Verdana"/>
                      <w:sz w:val="24"/>
                      <w:szCs w:val="24"/>
                      <w:lang w:val="en-US"/>
                    </w:rPr>
                    <w:t>)</w:t>
                  </w:r>
                </w:p>
              </w:txbxContent>
            </v:textbox>
          </v:shape>
        </w:pict>
      </w:r>
      <w:r w:rsidR="00C5480B" w:rsidRPr="00C5480B">
        <w:rPr>
          <w:rFonts w:ascii="Verdana" w:hAnsi="Verdana"/>
          <w:b/>
          <w:noProof/>
          <w:color w:val="A6A6A6" w:themeColor="background1" w:themeShade="A6"/>
          <w:sz w:val="24"/>
          <w:szCs w:val="24"/>
          <w:lang w:val="en-US" w:eastAsia="en-US"/>
        </w:rPr>
        <w:pict>
          <v:shape id="_x0000_s1026" type="#_x0000_t202" style="position:absolute;left:0;text-align:left;margin-left:118.3pt;margin-top:-47.55pt;width:228pt;height:20.95pt;z-index:251662336;mso-width-relative:margin;mso-height-relative:margin" stroked="f">
            <v:textbox style="mso-next-textbox:#_x0000_s1026">
              <w:txbxContent>
                <w:p w:rsidR="003E14DB" w:rsidRPr="00205CDD" w:rsidRDefault="003E14DB" w:rsidP="00FE6673">
                  <w:pPr>
                    <w:spacing w:after="0"/>
                    <w:jc w:val="center"/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</w:pPr>
                  <w:r w:rsidRPr="00205CDD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 xml:space="preserve">O2k high-resolution </w:t>
                  </w:r>
                  <w:proofErr w:type="spellStart"/>
                  <w:r w:rsidRPr="00205CDD">
                    <w:rPr>
                      <w:rFonts w:ascii="Verdana" w:hAnsi="Verdana"/>
                      <w:b/>
                      <w:sz w:val="20"/>
                      <w:szCs w:val="20"/>
                      <w:lang w:val="en-US"/>
                    </w:rPr>
                    <w:t>respirometry</w:t>
                  </w:r>
                  <w:proofErr w:type="spellEnd"/>
                </w:p>
                <w:p w:rsidR="003E14DB" w:rsidRDefault="003E14DB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 w:rsidR="00FE6673">
        <w:rPr>
          <w:rFonts w:ascii="Verdana" w:hAnsi="Verdana"/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5672455</wp:posOffset>
            </wp:positionH>
            <wp:positionV relativeFrom="paragraph">
              <wp:posOffset>-655955</wp:posOffset>
            </wp:positionV>
            <wp:extent cx="819150" cy="723900"/>
            <wp:effectExtent l="19050" t="0" r="0" b="0"/>
            <wp:wrapTight wrapText="bothSides">
              <wp:wrapPolygon edited="0">
                <wp:start x="-502" y="0"/>
                <wp:lineTo x="-502" y="21032"/>
                <wp:lineTo x="21600" y="21032"/>
                <wp:lineTo x="21600" y="0"/>
                <wp:lineTo x="-502" y="0"/>
              </wp:wrapPolygon>
            </wp:wrapTight>
            <wp:docPr id="10" name="Grafik 0" descr="2014-Logo_OROBO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Logo_OROBOR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673">
        <w:rPr>
          <w:rFonts w:ascii="Verdana" w:hAnsi="Verdana"/>
          <w:b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-659765</wp:posOffset>
            </wp:positionH>
            <wp:positionV relativeFrom="paragraph">
              <wp:posOffset>-655955</wp:posOffset>
            </wp:positionV>
            <wp:extent cx="1614170" cy="632460"/>
            <wp:effectExtent l="19050" t="0" r="5080" b="0"/>
            <wp:wrapTight wrapText="bothSides">
              <wp:wrapPolygon edited="0">
                <wp:start x="-255" y="0"/>
                <wp:lineTo x="-255" y="20819"/>
                <wp:lineTo x="21668" y="20819"/>
                <wp:lineTo x="21668" y="0"/>
                <wp:lineTo x="-255" y="0"/>
              </wp:wrapPolygon>
            </wp:wrapTight>
            <wp:docPr id="11" name="Grafik 1" descr="Logo Mito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itoFi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6673">
        <w:rPr>
          <w:rFonts w:ascii="Verdana" w:hAnsi="Verdana"/>
          <w:b/>
          <w:sz w:val="24"/>
          <w:szCs w:val="24"/>
          <w:lang w:val="en-US"/>
        </w:rPr>
        <w:tab/>
      </w:r>
    </w:p>
    <w:p w:rsidR="00FF24FE" w:rsidRPr="00340413" w:rsidRDefault="00935C38" w:rsidP="00340413">
      <w:pPr>
        <w:tabs>
          <w:tab w:val="right" w:pos="9072"/>
        </w:tabs>
        <w:spacing w:after="0"/>
        <w:jc w:val="both"/>
        <w:rPr>
          <w:lang w:val="en-GB"/>
        </w:rPr>
      </w:pPr>
      <w:r>
        <w:rPr>
          <w:rFonts w:ascii="Verdana" w:hAnsi="Verdana"/>
          <w:color w:val="000000" w:themeColor="text1"/>
          <w:sz w:val="24"/>
          <w:szCs w:val="24"/>
          <w:lang w:val="en-US"/>
        </w:rPr>
        <w:t>RP2</w:t>
      </w:r>
      <w:r w:rsidR="00340413" w:rsidRPr="00340413">
        <w:rPr>
          <w:rFonts w:ascii="Verdana" w:hAnsi="Verdana"/>
          <w:color w:val="000000" w:themeColor="text1"/>
          <w:sz w:val="24"/>
          <w:szCs w:val="24"/>
          <w:lang w:val="en-US"/>
        </w:rPr>
        <w:t>: FAO-</w:t>
      </w:r>
      <w:r w:rsidR="00A104A0">
        <w:rPr>
          <w:rFonts w:ascii="Verdana" w:hAnsi="Verdana"/>
          <w:color w:val="000000" w:themeColor="text1"/>
          <w:sz w:val="24"/>
          <w:szCs w:val="24"/>
          <w:lang w:val="en-US"/>
        </w:rPr>
        <w:t>substrate control</w:t>
      </w:r>
      <w:r w:rsidR="00B8613E">
        <w:rPr>
          <w:rFonts w:ascii="Verdana" w:hAnsi="Verdana"/>
          <w:color w:val="A6A6A6" w:themeColor="background1" w:themeShade="A6"/>
          <w:sz w:val="16"/>
          <w:szCs w:val="16"/>
          <w:lang w:val="en-US"/>
        </w:rPr>
        <w:tab/>
      </w:r>
      <w:r w:rsidR="00FE6673" w:rsidRPr="00FE6673">
        <w:rPr>
          <w:rFonts w:ascii="Verdana" w:hAnsi="Verdana"/>
          <w:color w:val="A6A6A6" w:themeColor="background1" w:themeShade="A6"/>
          <w:sz w:val="16"/>
          <w:szCs w:val="16"/>
          <w:lang w:val="en-US"/>
        </w:rPr>
        <w:t>2016-01-</w:t>
      </w:r>
      <w:r w:rsidR="00340413">
        <w:rPr>
          <w:rFonts w:ascii="Verdana" w:hAnsi="Verdana"/>
          <w:color w:val="A6A6A6" w:themeColor="background1" w:themeShade="A6"/>
          <w:sz w:val="16"/>
          <w:szCs w:val="16"/>
          <w:lang w:val="en-US"/>
        </w:rPr>
        <w:t>20</w:t>
      </w:r>
    </w:p>
    <w:p w:rsidR="008F407B" w:rsidRPr="008F407B" w:rsidRDefault="008F407B" w:rsidP="00FE6673">
      <w:pPr>
        <w:pStyle w:val="Kopfzeile"/>
        <w:tabs>
          <w:tab w:val="left" w:pos="567"/>
        </w:tabs>
        <w:rPr>
          <w:rFonts w:ascii="Verdana" w:hAnsi="Verdana"/>
          <w:sz w:val="8"/>
          <w:szCs w:val="8"/>
          <w:lang w:val="en-US"/>
        </w:rPr>
      </w:pPr>
    </w:p>
    <w:p w:rsidR="00237DC4" w:rsidRDefault="00FC30F9" w:rsidP="00935C38">
      <w:pPr>
        <w:pStyle w:val="Kopfzeile"/>
        <w:tabs>
          <w:tab w:val="left" w:pos="567"/>
        </w:tabs>
        <w:rPr>
          <w:rFonts w:ascii="Verdana" w:hAnsi="Verdana"/>
          <w:sz w:val="20"/>
          <w:lang w:val="en-US"/>
        </w:rPr>
      </w:pPr>
      <w:r w:rsidRPr="002D1BEA">
        <w:rPr>
          <w:rFonts w:ascii="Verdana" w:hAnsi="Verdana"/>
          <w:sz w:val="20"/>
          <w:lang w:val="en-US"/>
        </w:rPr>
        <w:t xml:space="preserve">D + </w:t>
      </w:r>
      <w:proofErr w:type="spellStart"/>
      <w:r w:rsidRPr="002D1BEA">
        <w:rPr>
          <w:rFonts w:ascii="Verdana" w:hAnsi="Verdana"/>
          <w:sz w:val="20"/>
          <w:lang w:val="en-US"/>
        </w:rPr>
        <w:t>mt</w:t>
      </w:r>
      <w:proofErr w:type="spellEnd"/>
      <w:r w:rsidRPr="002D1BEA">
        <w:rPr>
          <w:rFonts w:ascii="Verdana" w:hAnsi="Verdana"/>
          <w:sz w:val="20"/>
          <w:lang w:val="en-US"/>
        </w:rPr>
        <w:t xml:space="preserve"> + Oct + </w:t>
      </w:r>
      <w:proofErr w:type="spellStart"/>
      <w:r w:rsidRPr="002D1BEA">
        <w:rPr>
          <w:rFonts w:ascii="Verdana" w:hAnsi="Verdana"/>
          <w:color w:val="00B050"/>
          <w:sz w:val="20"/>
          <w:lang w:val="en-US"/>
        </w:rPr>
        <w:t>M</w:t>
      </w:r>
      <w:r w:rsidRPr="002D1BEA">
        <w:rPr>
          <w:rFonts w:ascii="Verdana" w:hAnsi="Verdana"/>
          <w:color w:val="00B050"/>
          <w:sz w:val="20"/>
          <w:vertAlign w:val="subscript"/>
          <w:lang w:val="en-US"/>
        </w:rPr>
        <w:t>tit</w:t>
      </w:r>
      <w:proofErr w:type="spellEnd"/>
      <w:r w:rsidRPr="002D1BEA">
        <w:rPr>
          <w:rFonts w:ascii="Verdana" w:hAnsi="Verdana"/>
          <w:color w:val="00B050"/>
          <w:sz w:val="20"/>
          <w:lang w:val="en-US"/>
        </w:rPr>
        <w:t xml:space="preserve"> + P + c + (NADH) + G + S</w:t>
      </w:r>
      <w:r w:rsidRPr="002D1BEA">
        <w:rPr>
          <w:rFonts w:ascii="Verdana" w:hAnsi="Verdana"/>
          <w:sz w:val="20"/>
          <w:lang w:val="en-US"/>
        </w:rPr>
        <w:t xml:space="preserve"> </w:t>
      </w:r>
      <w:r w:rsidRPr="002D1BEA">
        <w:rPr>
          <w:rFonts w:ascii="Verdana" w:hAnsi="Verdana"/>
          <w:color w:val="0000CC"/>
          <w:sz w:val="20"/>
          <w:lang w:val="en-US"/>
        </w:rPr>
        <w:t xml:space="preserve">+ U + </w:t>
      </w:r>
      <w:proofErr w:type="spellStart"/>
      <w:r w:rsidRPr="002D1BEA">
        <w:rPr>
          <w:rFonts w:ascii="Verdana" w:hAnsi="Verdana"/>
          <w:color w:val="0000CC"/>
          <w:sz w:val="20"/>
          <w:lang w:val="en-US"/>
        </w:rPr>
        <w:t>Gp</w:t>
      </w:r>
      <w:proofErr w:type="spellEnd"/>
      <w:r w:rsidRPr="002D1BEA">
        <w:rPr>
          <w:rFonts w:ascii="Verdana" w:hAnsi="Verdana"/>
          <w:sz w:val="20"/>
          <w:lang w:val="en-US"/>
        </w:rPr>
        <w:t xml:space="preserve"> </w:t>
      </w:r>
      <w:r w:rsidRPr="002D1BEA">
        <w:rPr>
          <w:rFonts w:ascii="Verdana" w:hAnsi="Verdana"/>
          <w:color w:val="0000CC"/>
          <w:sz w:val="20"/>
          <w:lang w:val="en-US"/>
        </w:rPr>
        <w:t xml:space="preserve">+ Rot </w:t>
      </w:r>
      <w:r w:rsidRPr="002D1BEA">
        <w:rPr>
          <w:rFonts w:ascii="Verdana" w:hAnsi="Verdana"/>
          <w:sz w:val="20"/>
          <w:lang w:val="en-US"/>
        </w:rPr>
        <w:t xml:space="preserve">+ </w:t>
      </w:r>
      <w:proofErr w:type="spellStart"/>
      <w:r w:rsidRPr="002D1BEA">
        <w:rPr>
          <w:rFonts w:ascii="Verdana" w:hAnsi="Verdana"/>
          <w:sz w:val="20"/>
          <w:lang w:val="en-US"/>
        </w:rPr>
        <w:t>Ama</w:t>
      </w:r>
      <w:proofErr w:type="spellEnd"/>
      <w:r w:rsidRPr="002D1BEA">
        <w:rPr>
          <w:rFonts w:ascii="Verdana" w:hAnsi="Verdana"/>
          <w:sz w:val="20"/>
          <w:lang w:val="en-US"/>
        </w:rPr>
        <w:t xml:space="preserve"> </w:t>
      </w:r>
      <w:r w:rsidRPr="002D1BEA">
        <w:rPr>
          <w:rFonts w:ascii="Verdana" w:hAnsi="Verdana"/>
          <w:color w:val="0000CC"/>
          <w:sz w:val="20"/>
          <w:lang w:val="en-US"/>
        </w:rPr>
        <w:t xml:space="preserve">+ </w:t>
      </w:r>
      <w:proofErr w:type="spellStart"/>
      <w:r w:rsidRPr="002D1BEA">
        <w:rPr>
          <w:rFonts w:ascii="Verdana" w:hAnsi="Verdana"/>
          <w:color w:val="0000CC"/>
          <w:sz w:val="20"/>
          <w:lang w:val="en-US"/>
        </w:rPr>
        <w:t>AsTm</w:t>
      </w:r>
      <w:proofErr w:type="spellEnd"/>
      <w:r w:rsidRPr="002D1BEA">
        <w:rPr>
          <w:rFonts w:ascii="Verdana" w:hAnsi="Verdana"/>
          <w:sz w:val="20"/>
          <w:lang w:val="en-US"/>
        </w:rPr>
        <w:t xml:space="preserve"> + </w:t>
      </w:r>
      <w:proofErr w:type="spellStart"/>
      <w:r w:rsidRPr="002D1BEA">
        <w:rPr>
          <w:rFonts w:ascii="Verdana" w:hAnsi="Verdana"/>
          <w:sz w:val="20"/>
          <w:lang w:val="en-US"/>
        </w:rPr>
        <w:t>Azd</w:t>
      </w:r>
      <w:proofErr w:type="spellEnd"/>
    </w:p>
    <w:p w:rsidR="00935C38" w:rsidRPr="00935C38" w:rsidRDefault="00935C38" w:rsidP="00935C38">
      <w:pPr>
        <w:pStyle w:val="Kopfzeile"/>
        <w:tabs>
          <w:tab w:val="left" w:pos="567"/>
        </w:tabs>
        <w:rPr>
          <w:rFonts w:ascii="Verdana" w:hAnsi="Verdana"/>
          <w:sz w:val="8"/>
          <w:szCs w:val="8"/>
          <w:lang w:val="en-US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295"/>
        <w:gridCol w:w="885"/>
        <w:gridCol w:w="947"/>
        <w:gridCol w:w="1018"/>
        <w:gridCol w:w="1174"/>
        <w:gridCol w:w="1918"/>
        <w:gridCol w:w="1276"/>
        <w:gridCol w:w="425"/>
        <w:gridCol w:w="1134"/>
        <w:gridCol w:w="426"/>
      </w:tblGrid>
      <w:tr w:rsidR="002C101B" w:rsidRPr="008A086A" w:rsidTr="003522E9">
        <w:trPr>
          <w:trHeight w:val="2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F9" w:rsidRPr="00E81F30" w:rsidRDefault="00FC30F9" w:rsidP="00FC30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0F9" w:rsidRPr="000B34E3" w:rsidRDefault="00FC30F9" w:rsidP="00FC30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45"/>
            </w:tblGrid>
            <w:tr w:rsidR="00FC30F9" w:rsidRPr="00667460" w:rsidTr="003522E9">
              <w:trPr>
                <w:trHeight w:val="222"/>
                <w:tblCellSpacing w:w="0" w:type="dxa"/>
              </w:trPr>
              <w:tc>
                <w:tcPr>
                  <w:tcW w:w="7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C30F9" w:rsidRPr="00667460" w:rsidRDefault="00FC30F9" w:rsidP="0066746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de-DE"/>
                    </w:rPr>
                  </w:pPr>
                  <w:r w:rsidRPr="00667460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eastAsia="de-DE"/>
                    </w:rPr>
                    <w:t>FAO</w:t>
                  </w:r>
                </w:p>
              </w:tc>
            </w:tr>
          </w:tbl>
          <w:p w:rsidR="00FC30F9" w:rsidRPr="00667460" w:rsidRDefault="00FC30F9" w:rsidP="00FC30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0F9" w:rsidRPr="00667460" w:rsidRDefault="00FC30F9" w:rsidP="00FC30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67460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CI</w:t>
            </w:r>
            <w:r w:rsidRPr="00667460">
              <w:rPr>
                <w:rFonts w:ascii="Verdana" w:eastAsia="Times New Roman" w:hAnsi="Verdana" w:cs="Arial"/>
                <w:bCs/>
                <w:sz w:val="16"/>
                <w:szCs w:val="16"/>
                <w:lang w:eastAsia="de-DE"/>
              </w:rPr>
              <w:t>&amp;</w:t>
            </w:r>
            <w:r w:rsidRPr="00667460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FAO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0F9" w:rsidRPr="00667460" w:rsidRDefault="00FC30F9" w:rsidP="00FC30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67460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CI</w:t>
            </w:r>
            <w:r w:rsidRPr="00667460">
              <w:rPr>
                <w:rFonts w:ascii="Verdana" w:eastAsia="Times New Roman" w:hAnsi="Verdana" w:cs="Arial"/>
                <w:bCs/>
                <w:sz w:val="16"/>
                <w:szCs w:val="16"/>
                <w:lang w:eastAsia="de-DE"/>
              </w:rPr>
              <w:t>&amp;</w:t>
            </w:r>
            <w:r w:rsidRPr="00667460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FAO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0F9" w:rsidRPr="00667460" w:rsidRDefault="00FC30F9" w:rsidP="00FC30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67460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CI</w:t>
            </w:r>
            <w:r w:rsidRPr="00667460">
              <w:rPr>
                <w:rFonts w:ascii="Verdana" w:eastAsia="Times New Roman" w:hAnsi="Verdana" w:cs="Arial"/>
                <w:bCs/>
                <w:sz w:val="16"/>
                <w:szCs w:val="16"/>
                <w:lang w:eastAsia="de-DE"/>
              </w:rPr>
              <w:t>&amp;</w:t>
            </w:r>
            <w:r w:rsidRPr="00667460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II</w:t>
            </w:r>
            <w:r w:rsidRPr="00667460">
              <w:rPr>
                <w:rFonts w:ascii="Verdana" w:eastAsia="Times New Roman" w:hAnsi="Verdana" w:cs="Arial"/>
                <w:bCs/>
                <w:sz w:val="16"/>
                <w:szCs w:val="16"/>
                <w:lang w:eastAsia="de-DE"/>
              </w:rPr>
              <w:t>&amp;</w:t>
            </w:r>
            <w:r w:rsidRPr="00667460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FAO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0F9" w:rsidRPr="00667460" w:rsidRDefault="00FC30F9" w:rsidP="00FC30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67460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CI</w:t>
            </w:r>
            <w:r w:rsidRPr="00667460">
              <w:rPr>
                <w:rFonts w:ascii="Verdana" w:eastAsia="Times New Roman" w:hAnsi="Verdana" w:cs="Arial"/>
                <w:bCs/>
                <w:sz w:val="16"/>
                <w:szCs w:val="16"/>
                <w:lang w:eastAsia="de-DE"/>
              </w:rPr>
              <w:t>&amp;</w:t>
            </w:r>
            <w:r w:rsidRPr="00667460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II</w:t>
            </w:r>
            <w:r w:rsidRPr="00667460">
              <w:rPr>
                <w:rFonts w:ascii="Verdana" w:eastAsia="Times New Roman" w:hAnsi="Verdana" w:cs="Arial"/>
                <w:bCs/>
                <w:sz w:val="16"/>
                <w:szCs w:val="16"/>
                <w:lang w:eastAsia="de-DE"/>
              </w:rPr>
              <w:t>&amp;</w:t>
            </w:r>
            <w:r w:rsidRPr="00667460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FAO</w:t>
            </w:r>
            <w:r w:rsidRPr="00667460">
              <w:rPr>
                <w:rFonts w:ascii="Verdana" w:eastAsia="Times New Roman" w:hAnsi="Verdana" w:cs="Arial"/>
                <w:bCs/>
                <w:sz w:val="16"/>
                <w:szCs w:val="16"/>
                <w:lang w:eastAsia="de-DE"/>
              </w:rPr>
              <w:t>&amp;</w:t>
            </w:r>
            <w:r w:rsidRPr="00667460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GpDH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30F9" w:rsidRPr="00667460" w:rsidRDefault="00FC30F9" w:rsidP="00FC30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67460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CII</w:t>
            </w:r>
            <w:r w:rsidRPr="00667460">
              <w:rPr>
                <w:rFonts w:ascii="Verdana" w:eastAsia="Times New Roman" w:hAnsi="Verdana" w:cs="Arial"/>
                <w:bCs/>
                <w:sz w:val="16"/>
                <w:szCs w:val="16"/>
                <w:lang w:eastAsia="de-DE"/>
              </w:rPr>
              <w:t>&amp;</w:t>
            </w:r>
            <w:r w:rsidRPr="00667460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GpDH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C30F9" w:rsidRPr="00667460" w:rsidRDefault="00FC30F9" w:rsidP="00FC30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67460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CIV</w:t>
            </w:r>
          </w:p>
        </w:tc>
      </w:tr>
      <w:tr w:rsidR="00935C38" w:rsidRPr="008A086A" w:rsidTr="00935C38">
        <w:trPr>
          <w:trHeight w:val="22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C38" w:rsidRPr="00667460" w:rsidRDefault="00935C38" w:rsidP="00FC30F9">
            <w:pPr>
              <w:spacing w:after="0" w:line="240" w:lineRule="auto"/>
              <w:rPr>
                <w:rFonts w:ascii="Verdana" w:eastAsia="Times New Roman" w:hAnsi="Verdana" w:cs="Arial"/>
                <w:bCs/>
                <w:i/>
                <w:iCs/>
                <w:color w:val="0000FF"/>
                <w:sz w:val="20"/>
                <w:szCs w:val="20"/>
                <w:lang w:eastAsia="de-DE"/>
              </w:rPr>
            </w:pPr>
            <w:r w:rsidRPr="00667460">
              <w:rPr>
                <w:rFonts w:ascii="Verdana" w:eastAsia="Times New Roman" w:hAnsi="Verdana" w:cs="Arial"/>
                <w:bCs/>
                <w:i/>
                <w:iCs/>
                <w:color w:val="0000FF"/>
                <w:sz w:val="20"/>
                <w:szCs w:val="20"/>
                <w:lang w:eastAsia="de-DE"/>
              </w:rPr>
              <w:t>E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5C38" w:rsidRPr="00E81F30" w:rsidRDefault="00935C38" w:rsidP="00FC30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E81F30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C38" w:rsidRPr="00E81F30" w:rsidRDefault="00935C38" w:rsidP="00FC30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E81F30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C38" w:rsidRPr="00E81F30" w:rsidRDefault="00935C38" w:rsidP="00FC30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E81F30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C38" w:rsidRPr="00E81F30" w:rsidRDefault="00935C38" w:rsidP="00FC30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E81F30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7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935C38" w:rsidRPr="00E81F30" w:rsidRDefault="00935C38" w:rsidP="00FC30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E81F30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PGMSOct</w:t>
            </w:r>
          </w:p>
        </w:tc>
        <w:tc>
          <w:tcPr>
            <w:tcW w:w="19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935C38" w:rsidRPr="00E81F30" w:rsidRDefault="00935C38" w:rsidP="00FC30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E81F30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PGMSOctGp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935C38" w:rsidRPr="00E81F30" w:rsidRDefault="00935C38" w:rsidP="00FC30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E81F30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SGp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000000" w:themeFill="text1"/>
            <w:vAlign w:val="center"/>
          </w:tcPr>
          <w:p w:rsidR="00935C38" w:rsidRPr="00A032EE" w:rsidRDefault="00935C38" w:rsidP="00FC30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0000FF"/>
            <w:vAlign w:val="center"/>
          </w:tcPr>
          <w:p w:rsidR="00935C38" w:rsidRPr="00A032EE" w:rsidRDefault="00935C38" w:rsidP="00FC30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AsTm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000000" w:themeFill="text1"/>
            <w:vAlign w:val="center"/>
          </w:tcPr>
          <w:p w:rsidR="00935C38" w:rsidRPr="00A032EE" w:rsidRDefault="00935C38" w:rsidP="00FC30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</w:p>
        </w:tc>
      </w:tr>
      <w:tr w:rsidR="002C101B" w:rsidRPr="008A086A" w:rsidTr="00765D68">
        <w:trPr>
          <w:trHeight w:val="22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0F9" w:rsidRPr="0047085E" w:rsidRDefault="00FC30F9" w:rsidP="00FC30F9">
            <w:pPr>
              <w:spacing w:after="0" w:line="240" w:lineRule="auto"/>
              <w:rPr>
                <w:rFonts w:ascii="Verdana" w:eastAsia="Times New Roman" w:hAnsi="Verdana" w:cs="Arial"/>
                <w:bCs/>
                <w:i/>
                <w:iCs/>
                <w:color w:val="00B050"/>
                <w:sz w:val="20"/>
                <w:szCs w:val="20"/>
                <w:lang w:eastAsia="de-DE"/>
              </w:rPr>
            </w:pPr>
            <w:r w:rsidRPr="0047085E">
              <w:rPr>
                <w:rFonts w:ascii="Verdana" w:eastAsia="Times New Roman" w:hAnsi="Verdana" w:cs="Arial"/>
                <w:bCs/>
                <w:i/>
                <w:iCs/>
                <w:color w:val="00B050"/>
                <w:sz w:val="20"/>
                <w:szCs w:val="20"/>
                <w:lang w:eastAsia="de-DE"/>
              </w:rPr>
              <w:t>P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C30F9" w:rsidRPr="00E81F30" w:rsidRDefault="00FC30F9" w:rsidP="00FC30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E81F30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C30F9" w:rsidRPr="00E81F30" w:rsidRDefault="00FC30F9" w:rsidP="00FC30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E81F30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OctM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C30F9" w:rsidRPr="00E81F30" w:rsidRDefault="00FC30F9" w:rsidP="00FC30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E81F30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PMOct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C30F9" w:rsidRPr="00E81F30" w:rsidRDefault="00FC30F9" w:rsidP="00FC30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E81F30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PGMOct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FC30F9" w:rsidRPr="00E81F30" w:rsidRDefault="00FC30F9" w:rsidP="00FC30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E81F30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PGMSOct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F9" w:rsidRPr="00E81F30" w:rsidRDefault="00FC30F9" w:rsidP="00FC30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E81F30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F9" w:rsidRPr="00E81F30" w:rsidRDefault="00FC30F9" w:rsidP="00FC30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E81F30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30F9" w:rsidRPr="00A032EE" w:rsidRDefault="00FC30F9" w:rsidP="00FC30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</w:tr>
      <w:tr w:rsidR="002C101B" w:rsidRPr="008A086A" w:rsidTr="00765D68">
        <w:trPr>
          <w:trHeight w:val="22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C30F9" w:rsidRPr="00667460" w:rsidRDefault="00FC30F9" w:rsidP="00FC30F9">
            <w:pPr>
              <w:spacing w:after="0" w:line="240" w:lineRule="auto"/>
              <w:rPr>
                <w:rFonts w:ascii="Verdana" w:eastAsia="Times New Roman" w:hAnsi="Verdana" w:cs="Arial"/>
                <w:bCs/>
                <w:i/>
                <w:iCs/>
                <w:color w:val="FF0000"/>
                <w:sz w:val="20"/>
                <w:szCs w:val="20"/>
                <w:lang w:eastAsia="de-DE"/>
              </w:rPr>
            </w:pPr>
            <w:r w:rsidRPr="00667460">
              <w:rPr>
                <w:rFonts w:ascii="Verdana" w:eastAsia="Times New Roman" w:hAnsi="Verdana" w:cs="Arial"/>
                <w:bCs/>
                <w:i/>
                <w:iCs/>
                <w:color w:val="FF0000"/>
                <w:sz w:val="20"/>
                <w:szCs w:val="20"/>
                <w:lang w:eastAsia="de-DE"/>
              </w:rPr>
              <w:t>L</w:t>
            </w:r>
          </w:p>
        </w:tc>
        <w:tc>
          <w:tcPr>
            <w:tcW w:w="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noWrap/>
            <w:vAlign w:val="center"/>
            <w:hideMark/>
          </w:tcPr>
          <w:p w:rsidR="00FC30F9" w:rsidRPr="00E81F30" w:rsidRDefault="00FC30F9" w:rsidP="00FC30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E81F30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F9" w:rsidRPr="00E81F30" w:rsidRDefault="00FC30F9" w:rsidP="00FC30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E81F30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F9" w:rsidRPr="00E81F30" w:rsidRDefault="00FC30F9" w:rsidP="00FC30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E81F30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F9" w:rsidRPr="00E81F30" w:rsidRDefault="00FC30F9" w:rsidP="00FC30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E81F30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F9" w:rsidRPr="00E81F30" w:rsidRDefault="00FC30F9" w:rsidP="00FC30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E81F30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F9" w:rsidRPr="00E81F30" w:rsidRDefault="00FC30F9" w:rsidP="00FC30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E81F30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0F9" w:rsidRPr="00E81F30" w:rsidRDefault="00FC30F9" w:rsidP="00FC30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E81F30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C30F9" w:rsidRPr="00A032EE" w:rsidRDefault="00FC30F9" w:rsidP="00FC30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</w:pPr>
            <w:r w:rsidRPr="00A032EE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  <w:lang w:eastAsia="de-DE"/>
              </w:rPr>
              <w:t> </w:t>
            </w:r>
          </w:p>
        </w:tc>
      </w:tr>
      <w:tr w:rsidR="002C101B" w:rsidRPr="008A086A" w:rsidTr="00765D68">
        <w:trPr>
          <w:trHeight w:val="22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F9" w:rsidRPr="00E81F30" w:rsidRDefault="00FC30F9" w:rsidP="00FC30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9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F9" w:rsidRPr="00667460" w:rsidRDefault="00FC30F9" w:rsidP="00FC30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67460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D</w:t>
            </w: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F9" w:rsidRPr="00667460" w:rsidRDefault="00FC30F9" w:rsidP="00FC30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67460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Oct</w:t>
            </w:r>
            <w:r w:rsidR="00386B5E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+</w:t>
            </w:r>
            <w:r w:rsidRPr="00667460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M</w:t>
            </w:r>
          </w:p>
        </w:tc>
        <w:tc>
          <w:tcPr>
            <w:tcW w:w="94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F9" w:rsidRPr="00667460" w:rsidRDefault="00FC30F9" w:rsidP="00FC30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67460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P</w:t>
            </w:r>
          </w:p>
        </w:tc>
        <w:tc>
          <w:tcPr>
            <w:tcW w:w="10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F9" w:rsidRPr="00667460" w:rsidRDefault="00FC30F9" w:rsidP="00FC30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67460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11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F9" w:rsidRPr="00667460" w:rsidRDefault="00FC30F9" w:rsidP="00FC30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67460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S</w:t>
            </w:r>
          </w:p>
        </w:tc>
        <w:tc>
          <w:tcPr>
            <w:tcW w:w="19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F9" w:rsidRPr="00667460" w:rsidRDefault="00FC30F9" w:rsidP="00FC30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67460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Gp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0F9" w:rsidRPr="00667460" w:rsidRDefault="00FC30F9" w:rsidP="00FC30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 w:rsidRPr="00667460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Rot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C30F9" w:rsidRPr="00667460" w:rsidRDefault="00667460" w:rsidP="00FC30F9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Ama+</w:t>
            </w:r>
            <w:r w:rsidR="00FC30F9" w:rsidRPr="00667460">
              <w:rPr>
                <w:rFonts w:ascii="Verdana" w:eastAsia="Times New Roman" w:hAnsi="Verdana" w:cs="Arial"/>
                <w:bCs/>
                <w:sz w:val="20"/>
                <w:szCs w:val="20"/>
                <w:lang w:eastAsia="de-DE"/>
              </w:rPr>
              <w:t>AsTm+Azd</w:t>
            </w:r>
          </w:p>
        </w:tc>
      </w:tr>
    </w:tbl>
    <w:p w:rsidR="00693CAA" w:rsidRPr="00AC609C" w:rsidRDefault="00693CAA" w:rsidP="00DC6827">
      <w:pPr>
        <w:spacing w:after="0" w:line="264" w:lineRule="auto"/>
        <w:ind w:left="567" w:hanging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</w:p>
    <w:tbl>
      <w:tblPr>
        <w:tblpPr w:leftFromText="141" w:rightFromText="141" w:vertAnchor="page" w:horzAnchor="margin" w:tblpY="4837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"/>
        <w:gridCol w:w="1781"/>
        <w:gridCol w:w="770"/>
        <w:gridCol w:w="1560"/>
        <w:gridCol w:w="1842"/>
        <w:gridCol w:w="1134"/>
        <w:gridCol w:w="567"/>
        <w:gridCol w:w="567"/>
      </w:tblGrid>
      <w:tr w:rsidR="003E14DB" w:rsidRPr="00205CDD" w:rsidTr="00340413">
        <w:trPr>
          <w:trHeight w:val="390"/>
        </w:trPr>
        <w:tc>
          <w:tcPr>
            <w:tcW w:w="6874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A06EB7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DatLab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file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: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  </w:t>
            </w:r>
            <w:r w:rsidRPr="00A06EB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2016-</w:t>
            </w:r>
          </w:p>
          <w:p w:rsidR="003E14DB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Experimental code: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ab/>
            </w:r>
          </w:p>
          <w:p w:rsidR="003E14DB" w:rsidRPr="00E86D72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Operator: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O2k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E14DB" w:rsidRPr="00205CDD" w:rsidRDefault="003E14DB" w:rsidP="00340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P</w:t>
            </w:r>
            <w:r w:rsidRPr="00A06EB7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>__</w:t>
            </w:r>
          </w:p>
        </w:tc>
      </w:tr>
      <w:tr w:rsidR="003E14DB" w:rsidRPr="00710E78" w:rsidTr="00340413">
        <w:trPr>
          <w:trHeight w:val="390"/>
        </w:trPr>
        <w:tc>
          <w:tcPr>
            <w:tcW w:w="6874" w:type="dxa"/>
            <w:gridSpan w:val="5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E14DB" w:rsidRPr="00710E78" w:rsidRDefault="003E14DB" w:rsidP="00340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710E78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>Chamber</w:t>
            </w:r>
          </w:p>
        </w:tc>
      </w:tr>
      <w:tr w:rsidR="003E14DB" w:rsidRPr="00205CDD" w:rsidTr="00340413">
        <w:trPr>
          <w:trHeight w:val="435"/>
        </w:trPr>
        <w:tc>
          <w:tcPr>
            <w:tcW w:w="92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Event</w:t>
            </w:r>
          </w:p>
        </w:tc>
        <w:tc>
          <w:tcPr>
            <w:tcW w:w="17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Mark name</w:t>
            </w:r>
          </w:p>
        </w:tc>
        <w:tc>
          <w:tcPr>
            <w:tcW w:w="7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14DB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Stock</w:t>
            </w:r>
          </w:p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[mM]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Final 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c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onc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. in 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 xml:space="preserve">O2k 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de-DE"/>
              </w:rPr>
              <w:t>2 ml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E14DB" w:rsidRPr="00667460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Comment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3E14DB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D571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Titration</w:t>
            </w:r>
          </w:p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[µl]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B</w:t>
            </w:r>
          </w:p>
        </w:tc>
      </w:tr>
      <w:tr w:rsidR="003E14DB" w:rsidRPr="00205CDD" w:rsidTr="00340413">
        <w:trPr>
          <w:trHeight w:val="284"/>
        </w:trPr>
        <w:tc>
          <w:tcPr>
            <w:tcW w:w="92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E14DB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de-DE"/>
              </w:rPr>
              <w:t>iR</w:t>
            </w:r>
          </w:p>
        </w:tc>
        <w:tc>
          <w:tcPr>
            <w:tcW w:w="17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557EF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>MiR05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>+</w:t>
            </w:r>
            <w:r w:rsidRPr="00557EFE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de-DE"/>
              </w:rPr>
              <w:t>CtlCr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14DB" w:rsidRPr="00557EFE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E14DB" w:rsidRPr="00205CDD" w:rsidTr="00340413">
        <w:trPr>
          <w:trHeight w:val="284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14DB" w:rsidRPr="00694F6F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~45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14DB" w:rsidRPr="00694F6F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E14DB" w:rsidRPr="00205CDD" w:rsidTr="00340413">
        <w:trPr>
          <w:trHeight w:val="284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D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7.5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6D571C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12"/>
                <w:szCs w:val="12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30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E14DB" w:rsidRPr="00205CDD" w:rsidTr="00340413">
        <w:trPr>
          <w:trHeight w:val="454"/>
        </w:trPr>
        <w:tc>
          <w:tcPr>
            <w:tcW w:w="92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Pfi</w:t>
            </w:r>
            <w:proofErr w:type="spellEnd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E14DB" w:rsidRPr="00205CDD" w:rsidTr="00340413">
        <w:trPr>
          <w:trHeight w:val="284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14DB" w:rsidRPr="003E14DB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3E14D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14DB" w:rsidRPr="00694F6F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~45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E14DB" w:rsidRPr="00694F6F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E14DB" w:rsidRPr="00205CDD" w:rsidTr="00340413">
        <w:trPr>
          <w:trHeight w:val="454"/>
        </w:trPr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Oct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Oct(P)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4DB" w:rsidRPr="004961F3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4961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0.5 </w:t>
            </w:r>
            <w:proofErr w:type="spellStart"/>
            <w:r w:rsidRPr="004961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4961F3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E14DB" w:rsidRPr="00205CDD" w:rsidTr="00340413">
        <w:trPr>
          <w:trHeight w:val="454"/>
        </w:trPr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.05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OctM.05(P)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0.05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E14DB" w:rsidRPr="00205CDD" w:rsidTr="00340413">
        <w:trPr>
          <w:trHeight w:val="454"/>
        </w:trPr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.</w:t>
            </w: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1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OctM.1(P)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E14DB" w:rsidRPr="00205CDD" w:rsidTr="00340413">
        <w:trPr>
          <w:trHeight w:val="454"/>
        </w:trPr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M2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OctM2(P)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9.5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E14DB" w:rsidRPr="00205CDD" w:rsidTr="00340413">
        <w:trPr>
          <w:trHeight w:val="454"/>
        </w:trPr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P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PMOct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(P)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E14DB" w:rsidRPr="00205CDD" w:rsidTr="00340413">
        <w:trPr>
          <w:trHeight w:val="454"/>
        </w:trPr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c 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PMOctc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(P)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 µM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3E14DB" w:rsidRPr="00205CDD" w:rsidTr="00340413">
        <w:trPr>
          <w:trHeight w:val="454"/>
        </w:trPr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NADH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3E14DB" w:rsidRPr="00535AFA" w:rsidRDefault="00B8613E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PMOctcNADH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(P)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535AF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280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4DB" w:rsidRPr="00AA7035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AA70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2.8 </w:t>
            </w:r>
            <w:proofErr w:type="spellStart"/>
            <w:r w:rsidRPr="00AA703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only if </w:t>
            </w:r>
            <w:proofErr w:type="spellStart"/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>FCF</w:t>
            </w:r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bscript"/>
                <w:lang w:val="en-US" w:eastAsia="de-DE"/>
              </w:rPr>
              <w:t>c</w:t>
            </w:r>
            <w:proofErr w:type="spellEnd"/>
            <w:r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vertAlign w:val="subscript"/>
                <w:lang w:val="en-US"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&gt;0.1</w:t>
            </w:r>
            <w:r w:rsidRPr="002059D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2059DC"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E14DB" w:rsidRPr="00205CDD" w:rsidTr="00340413">
        <w:trPr>
          <w:trHeight w:val="454"/>
        </w:trPr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G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PGMOct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(P)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E14DB" w:rsidRPr="00205CDD" w:rsidTr="00340413">
        <w:trPr>
          <w:trHeight w:val="454"/>
        </w:trPr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S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PGMSOct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(P)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4DB" w:rsidRPr="004961F3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4961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50 </w:t>
            </w:r>
            <w:proofErr w:type="spellStart"/>
            <w:r w:rsidRPr="004961F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E14DB" w:rsidRPr="00205CDD" w:rsidTr="00340413">
        <w:trPr>
          <w:trHeight w:val="454"/>
        </w:trPr>
        <w:tc>
          <w:tcPr>
            <w:tcW w:w="92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U 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B" w:rsidRPr="00205CDD" w:rsidRDefault="003E14DB" w:rsidP="00340413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PGMSOct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(E)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DB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CCCP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0.5 – 5 µM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 µl steps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E14DB" w:rsidRPr="00205CDD" w:rsidTr="00340413">
        <w:trPr>
          <w:trHeight w:val="454"/>
        </w:trPr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Gp</w:t>
            </w:r>
            <w:proofErr w:type="spellEnd"/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3E14DB" w:rsidRPr="00205CDD" w:rsidRDefault="003E14DB" w:rsidP="00340413">
            <w:pPr>
              <w:spacing w:after="0" w:line="240" w:lineRule="auto"/>
              <w:ind w:right="-396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PGMSOctGp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(E)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10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20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E14DB" w:rsidRPr="00205CDD" w:rsidTr="00340413">
        <w:trPr>
          <w:trHeight w:val="454"/>
        </w:trPr>
        <w:tc>
          <w:tcPr>
            <w:tcW w:w="921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Rot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SGp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(E)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0.5 µM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E14DB" w:rsidRPr="00205CDD" w:rsidTr="00340413">
        <w:trPr>
          <w:trHeight w:val="454"/>
        </w:trPr>
        <w:tc>
          <w:tcPr>
            <w:tcW w:w="92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Ama</w:t>
            </w:r>
            <w:proofErr w:type="spellEnd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2.5 µM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E14DB" w:rsidRPr="00205CDD" w:rsidTr="00340413">
        <w:trPr>
          <w:trHeight w:val="454"/>
        </w:trPr>
        <w:tc>
          <w:tcPr>
            <w:tcW w:w="92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14DB" w:rsidRPr="00694F6F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~45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E14DB" w:rsidRPr="00237DC4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E14DB" w:rsidRPr="00205CDD" w:rsidTr="00340413">
        <w:trPr>
          <w:trHeight w:val="284"/>
        </w:trPr>
        <w:tc>
          <w:tcPr>
            <w:tcW w:w="92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As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800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2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567" w:type="dxa"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E14DB" w:rsidRPr="00205CDD" w:rsidTr="00340413">
        <w:trPr>
          <w:trHeight w:val="284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Tm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CIV(E)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0.5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</w:t>
            </w:r>
            <w:r w:rsidRPr="00FD0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20 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567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E14DB" w:rsidRPr="00205CDD" w:rsidTr="00340413">
        <w:trPr>
          <w:trHeight w:val="454"/>
        </w:trPr>
        <w:tc>
          <w:tcPr>
            <w:tcW w:w="92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Azd</w:t>
            </w:r>
            <w:proofErr w:type="spellEnd"/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≥100 </w:t>
            </w:r>
            <w:proofErr w:type="spellStart"/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mM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FD0CA2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~10</w:t>
            </w:r>
            <w:r w:rsidRPr="00FD0CA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min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3E14DB" w:rsidRPr="00205CDD" w:rsidTr="00340413">
        <w:trPr>
          <w:trHeight w:val="454"/>
        </w:trPr>
        <w:tc>
          <w:tcPr>
            <w:tcW w:w="92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  <w:r w:rsidRPr="00205CD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O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  <w:t>2</w:t>
            </w:r>
            <w:r w:rsidRPr="00205CDD"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14DB" w:rsidRPr="003E14DB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ROX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i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E14DB" w:rsidRPr="00694F6F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val="en-US" w:eastAsia="de-D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~45</w:t>
            </w:r>
            <w:r w:rsidRPr="00205CD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µM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E14DB" w:rsidRPr="00694F6F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bscript"/>
                <w:lang w:val="en-US" w:eastAsia="de-DE"/>
              </w:rPr>
            </w:pPr>
            <w:r w:rsidRPr="005103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400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5103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-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 xml:space="preserve">&gt; </w:t>
            </w:r>
            <w:r w:rsidRPr="0051033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de-DE"/>
              </w:rPr>
              <w:t>250 µM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E14DB" w:rsidRPr="00205CDD" w:rsidRDefault="003E14DB" w:rsidP="003404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AC609C" w:rsidRPr="00AC609C" w:rsidRDefault="00DF2D4C" w:rsidP="00DF2D4C">
      <w:pPr>
        <w:spacing w:after="0" w:line="264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de-DE"/>
        </w:rPr>
      </w:pPr>
      <w:r w:rsidRPr="00ED5798">
        <w:rPr>
          <w:rFonts w:ascii="Verdana" w:hAnsi="Verdana"/>
          <w:b/>
          <w:sz w:val="20"/>
          <w:szCs w:val="20"/>
          <w:lang w:val="en-US"/>
        </w:rPr>
        <w:t>Sample (</w:t>
      </w:r>
      <w:proofErr w:type="spellStart"/>
      <w:r w:rsidRPr="00ED5798">
        <w:rPr>
          <w:rFonts w:ascii="Verdana" w:hAnsi="Verdana"/>
          <w:b/>
          <w:sz w:val="20"/>
          <w:szCs w:val="20"/>
          <w:lang w:val="en-US"/>
        </w:rPr>
        <w:t>Pfi</w:t>
      </w:r>
      <w:proofErr w:type="spellEnd"/>
      <w:r w:rsidRPr="00ED5798">
        <w:rPr>
          <w:rFonts w:ascii="Verdana" w:hAnsi="Verdana"/>
          <w:b/>
          <w:sz w:val="20"/>
          <w:szCs w:val="20"/>
          <w:lang w:val="en-US"/>
        </w:rPr>
        <w:t>):</w:t>
      </w:r>
    </w:p>
    <w:sectPr w:rsidR="00AC609C" w:rsidRPr="00AC609C" w:rsidSect="00320F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91C" w:rsidRDefault="008B391C" w:rsidP="00AE6A31">
      <w:pPr>
        <w:spacing w:after="0" w:line="240" w:lineRule="auto"/>
      </w:pPr>
      <w:r>
        <w:separator/>
      </w:r>
    </w:p>
  </w:endnote>
  <w:endnote w:type="continuationSeparator" w:id="0">
    <w:p w:rsidR="008B391C" w:rsidRDefault="008B391C" w:rsidP="00AE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91C" w:rsidRDefault="008B391C" w:rsidP="00AE6A31">
      <w:pPr>
        <w:spacing w:after="0" w:line="240" w:lineRule="auto"/>
      </w:pPr>
      <w:r>
        <w:separator/>
      </w:r>
    </w:p>
  </w:footnote>
  <w:footnote w:type="continuationSeparator" w:id="0">
    <w:p w:rsidR="008B391C" w:rsidRDefault="008B391C" w:rsidP="00AE6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1D86"/>
    <w:multiLevelType w:val="multilevel"/>
    <w:tmpl w:val="BF244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E7EE5"/>
    <w:multiLevelType w:val="hybridMultilevel"/>
    <w:tmpl w:val="F96898F6"/>
    <w:lvl w:ilvl="0" w:tplc="EDF8DB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0B9F"/>
    <w:rsid w:val="0001331D"/>
    <w:rsid w:val="000270C0"/>
    <w:rsid w:val="0005318C"/>
    <w:rsid w:val="000725E0"/>
    <w:rsid w:val="000752EB"/>
    <w:rsid w:val="00082D79"/>
    <w:rsid w:val="000B34E3"/>
    <w:rsid w:val="000C2B9A"/>
    <w:rsid w:val="000C486C"/>
    <w:rsid w:val="000C603D"/>
    <w:rsid w:val="000F0A77"/>
    <w:rsid w:val="00106D70"/>
    <w:rsid w:val="00127A4B"/>
    <w:rsid w:val="00143E8C"/>
    <w:rsid w:val="00147FBD"/>
    <w:rsid w:val="00177B7A"/>
    <w:rsid w:val="00183F87"/>
    <w:rsid w:val="00193A31"/>
    <w:rsid w:val="00193A82"/>
    <w:rsid w:val="001B35BC"/>
    <w:rsid w:val="001C4AEC"/>
    <w:rsid w:val="001D09FC"/>
    <w:rsid w:val="001E6510"/>
    <w:rsid w:val="001F03C7"/>
    <w:rsid w:val="001F7CDD"/>
    <w:rsid w:val="00203810"/>
    <w:rsid w:val="00204134"/>
    <w:rsid w:val="002059DC"/>
    <w:rsid w:val="00205CDD"/>
    <w:rsid w:val="002308D4"/>
    <w:rsid w:val="00236BC7"/>
    <w:rsid w:val="00237DC4"/>
    <w:rsid w:val="002452FD"/>
    <w:rsid w:val="00257B01"/>
    <w:rsid w:val="00287108"/>
    <w:rsid w:val="002931DD"/>
    <w:rsid w:val="00295BD7"/>
    <w:rsid w:val="002A4091"/>
    <w:rsid w:val="002B70B4"/>
    <w:rsid w:val="002B7904"/>
    <w:rsid w:val="002C101B"/>
    <w:rsid w:val="002C54E8"/>
    <w:rsid w:val="002D0BAC"/>
    <w:rsid w:val="002D676E"/>
    <w:rsid w:val="002E64E6"/>
    <w:rsid w:val="002E7AE4"/>
    <w:rsid w:val="00301E10"/>
    <w:rsid w:val="00306812"/>
    <w:rsid w:val="00320F67"/>
    <w:rsid w:val="00327733"/>
    <w:rsid w:val="00333659"/>
    <w:rsid w:val="003336C7"/>
    <w:rsid w:val="00335BCC"/>
    <w:rsid w:val="00340413"/>
    <w:rsid w:val="003448D6"/>
    <w:rsid w:val="003522E9"/>
    <w:rsid w:val="00356B96"/>
    <w:rsid w:val="0035734A"/>
    <w:rsid w:val="003612CF"/>
    <w:rsid w:val="00367811"/>
    <w:rsid w:val="00372C4F"/>
    <w:rsid w:val="003819E6"/>
    <w:rsid w:val="00386B5E"/>
    <w:rsid w:val="00387356"/>
    <w:rsid w:val="00394362"/>
    <w:rsid w:val="003A5F17"/>
    <w:rsid w:val="003A5F8A"/>
    <w:rsid w:val="003D3DB4"/>
    <w:rsid w:val="003E14DB"/>
    <w:rsid w:val="004003EF"/>
    <w:rsid w:val="00425956"/>
    <w:rsid w:val="00426454"/>
    <w:rsid w:val="0042650C"/>
    <w:rsid w:val="00426FDA"/>
    <w:rsid w:val="004330FA"/>
    <w:rsid w:val="00454AAE"/>
    <w:rsid w:val="00456C1E"/>
    <w:rsid w:val="0047085E"/>
    <w:rsid w:val="0047610C"/>
    <w:rsid w:val="00492D04"/>
    <w:rsid w:val="004961F3"/>
    <w:rsid w:val="004A1B96"/>
    <w:rsid w:val="004A2ABC"/>
    <w:rsid w:val="004B3AEA"/>
    <w:rsid w:val="00507AAB"/>
    <w:rsid w:val="00510F25"/>
    <w:rsid w:val="0051786F"/>
    <w:rsid w:val="00523247"/>
    <w:rsid w:val="00535AFA"/>
    <w:rsid w:val="00545C48"/>
    <w:rsid w:val="00557EFE"/>
    <w:rsid w:val="00570A2C"/>
    <w:rsid w:val="00587E40"/>
    <w:rsid w:val="005E16E2"/>
    <w:rsid w:val="005E1F4E"/>
    <w:rsid w:val="005E727A"/>
    <w:rsid w:val="00605CD5"/>
    <w:rsid w:val="00622501"/>
    <w:rsid w:val="006270BE"/>
    <w:rsid w:val="00640A4C"/>
    <w:rsid w:val="00650A96"/>
    <w:rsid w:val="00651EEB"/>
    <w:rsid w:val="0065415A"/>
    <w:rsid w:val="0065726A"/>
    <w:rsid w:val="00667008"/>
    <w:rsid w:val="00667460"/>
    <w:rsid w:val="00683E48"/>
    <w:rsid w:val="00693CAA"/>
    <w:rsid w:val="00694F6F"/>
    <w:rsid w:val="006950C6"/>
    <w:rsid w:val="00696AA3"/>
    <w:rsid w:val="006A1B54"/>
    <w:rsid w:val="006D571C"/>
    <w:rsid w:val="006E378F"/>
    <w:rsid w:val="0070340D"/>
    <w:rsid w:val="00710E78"/>
    <w:rsid w:val="0072043E"/>
    <w:rsid w:val="00726872"/>
    <w:rsid w:val="0073004A"/>
    <w:rsid w:val="00753409"/>
    <w:rsid w:val="00755576"/>
    <w:rsid w:val="00765D68"/>
    <w:rsid w:val="007757B3"/>
    <w:rsid w:val="007A330C"/>
    <w:rsid w:val="007A6640"/>
    <w:rsid w:val="007C30A9"/>
    <w:rsid w:val="007C38E3"/>
    <w:rsid w:val="007E5FE6"/>
    <w:rsid w:val="007E6823"/>
    <w:rsid w:val="007F2B46"/>
    <w:rsid w:val="007F43E1"/>
    <w:rsid w:val="00803562"/>
    <w:rsid w:val="00871216"/>
    <w:rsid w:val="00871FB3"/>
    <w:rsid w:val="00877338"/>
    <w:rsid w:val="00890F4E"/>
    <w:rsid w:val="008A17F0"/>
    <w:rsid w:val="008A58A8"/>
    <w:rsid w:val="008B015B"/>
    <w:rsid w:val="008B02E9"/>
    <w:rsid w:val="008B391C"/>
    <w:rsid w:val="008D6EF8"/>
    <w:rsid w:val="008D7755"/>
    <w:rsid w:val="008E05CB"/>
    <w:rsid w:val="008E66B7"/>
    <w:rsid w:val="008F407B"/>
    <w:rsid w:val="008F6B42"/>
    <w:rsid w:val="0091788C"/>
    <w:rsid w:val="009277E4"/>
    <w:rsid w:val="00930368"/>
    <w:rsid w:val="009312B9"/>
    <w:rsid w:val="00933326"/>
    <w:rsid w:val="00935C38"/>
    <w:rsid w:val="00945D30"/>
    <w:rsid w:val="00960AE7"/>
    <w:rsid w:val="009635EF"/>
    <w:rsid w:val="00973F61"/>
    <w:rsid w:val="0097653C"/>
    <w:rsid w:val="00987895"/>
    <w:rsid w:val="009B4E24"/>
    <w:rsid w:val="009B56D4"/>
    <w:rsid w:val="009C65C9"/>
    <w:rsid w:val="009F008C"/>
    <w:rsid w:val="00A027E2"/>
    <w:rsid w:val="00A06EB7"/>
    <w:rsid w:val="00A104A0"/>
    <w:rsid w:val="00A203D1"/>
    <w:rsid w:val="00A76991"/>
    <w:rsid w:val="00AA3FCC"/>
    <w:rsid w:val="00AA7035"/>
    <w:rsid w:val="00AC179A"/>
    <w:rsid w:val="00AC44CA"/>
    <w:rsid w:val="00AC609C"/>
    <w:rsid w:val="00AD768C"/>
    <w:rsid w:val="00AE6A31"/>
    <w:rsid w:val="00AE76A6"/>
    <w:rsid w:val="00B36C9B"/>
    <w:rsid w:val="00B40B3F"/>
    <w:rsid w:val="00B770D6"/>
    <w:rsid w:val="00B815EE"/>
    <w:rsid w:val="00B8613E"/>
    <w:rsid w:val="00BA6789"/>
    <w:rsid w:val="00BD354C"/>
    <w:rsid w:val="00BE07D3"/>
    <w:rsid w:val="00BF783F"/>
    <w:rsid w:val="00C150B7"/>
    <w:rsid w:val="00C25410"/>
    <w:rsid w:val="00C455E9"/>
    <w:rsid w:val="00C52D3D"/>
    <w:rsid w:val="00C53DE4"/>
    <w:rsid w:val="00C5480B"/>
    <w:rsid w:val="00C735E0"/>
    <w:rsid w:val="00C76164"/>
    <w:rsid w:val="00CB6864"/>
    <w:rsid w:val="00CC0488"/>
    <w:rsid w:val="00CC0589"/>
    <w:rsid w:val="00CF0805"/>
    <w:rsid w:val="00CF5C98"/>
    <w:rsid w:val="00D07677"/>
    <w:rsid w:val="00D13FE5"/>
    <w:rsid w:val="00D213BB"/>
    <w:rsid w:val="00D4112C"/>
    <w:rsid w:val="00D545E3"/>
    <w:rsid w:val="00D57A8B"/>
    <w:rsid w:val="00D813FB"/>
    <w:rsid w:val="00D87532"/>
    <w:rsid w:val="00D95269"/>
    <w:rsid w:val="00DA3973"/>
    <w:rsid w:val="00DA4444"/>
    <w:rsid w:val="00DB3274"/>
    <w:rsid w:val="00DC6827"/>
    <w:rsid w:val="00DE0069"/>
    <w:rsid w:val="00DE39CB"/>
    <w:rsid w:val="00DF0D62"/>
    <w:rsid w:val="00DF2D4C"/>
    <w:rsid w:val="00DF36BC"/>
    <w:rsid w:val="00E127B6"/>
    <w:rsid w:val="00E22BAF"/>
    <w:rsid w:val="00E33D4B"/>
    <w:rsid w:val="00E42501"/>
    <w:rsid w:val="00E4616C"/>
    <w:rsid w:val="00E750AB"/>
    <w:rsid w:val="00E82034"/>
    <w:rsid w:val="00E86D72"/>
    <w:rsid w:val="00EA0B9F"/>
    <w:rsid w:val="00EA3277"/>
    <w:rsid w:val="00ED4E5C"/>
    <w:rsid w:val="00F00E0A"/>
    <w:rsid w:val="00F07874"/>
    <w:rsid w:val="00F07CC1"/>
    <w:rsid w:val="00F20E8D"/>
    <w:rsid w:val="00F27115"/>
    <w:rsid w:val="00F35F76"/>
    <w:rsid w:val="00F41E82"/>
    <w:rsid w:val="00F455E0"/>
    <w:rsid w:val="00F4575B"/>
    <w:rsid w:val="00F87AC7"/>
    <w:rsid w:val="00F91849"/>
    <w:rsid w:val="00FA15BD"/>
    <w:rsid w:val="00FB396B"/>
    <w:rsid w:val="00FB5345"/>
    <w:rsid w:val="00FB6A69"/>
    <w:rsid w:val="00FB7DF8"/>
    <w:rsid w:val="00FC30F9"/>
    <w:rsid w:val="00FD0CA2"/>
    <w:rsid w:val="00FE21AD"/>
    <w:rsid w:val="00FE5C24"/>
    <w:rsid w:val="00FE6673"/>
    <w:rsid w:val="00FF08EC"/>
    <w:rsid w:val="00FF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04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0C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A31"/>
  </w:style>
  <w:style w:type="paragraph" w:styleId="Fuzeile">
    <w:name w:val="footer"/>
    <w:basedOn w:val="Standard"/>
    <w:link w:val="FuzeileZchn"/>
    <w:uiPriority w:val="99"/>
    <w:semiHidden/>
    <w:unhideWhenUsed/>
    <w:rsid w:val="00AE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E6A31"/>
  </w:style>
  <w:style w:type="character" w:styleId="Fett">
    <w:name w:val="Strong"/>
    <w:basedOn w:val="Absatz-Standardschriftart"/>
    <w:uiPriority w:val="22"/>
    <w:qFormat/>
    <w:rsid w:val="0070340D"/>
    <w:rPr>
      <w:b/>
      <w:bCs/>
    </w:rPr>
  </w:style>
  <w:style w:type="paragraph" w:styleId="Listenabsatz">
    <w:name w:val="List Paragraph"/>
    <w:basedOn w:val="Standard"/>
    <w:uiPriority w:val="34"/>
    <w:qFormat/>
    <w:rsid w:val="005E72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603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455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89E4B-C78B-488B-AFF7-C4ECBF0A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doerrierc</dc:creator>
  <cp:lastModifiedBy>Gnaiger Erich</cp:lastModifiedBy>
  <cp:revision>8</cp:revision>
  <cp:lastPrinted>2016-01-20T12:13:00Z</cp:lastPrinted>
  <dcterms:created xsi:type="dcterms:W3CDTF">2016-01-19T15:31:00Z</dcterms:created>
  <dcterms:modified xsi:type="dcterms:W3CDTF">2016-01-20T13:01:00Z</dcterms:modified>
</cp:coreProperties>
</file>